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150" w:rsidRPr="007237D2" w:rsidRDefault="00AF2150"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Taraflar </w:t>
      </w:r>
    </w:p>
    <w:p w:rsidR="00A301F2" w:rsidRPr="007237D2" w:rsidRDefault="00A301F2" w:rsidP="006F2A76">
      <w:pPr>
        <w:pStyle w:val="Default"/>
        <w:spacing w:line="276" w:lineRule="auto"/>
        <w:jc w:val="both"/>
        <w:rPr>
          <w:color w:val="000000" w:themeColor="text1"/>
          <w:sz w:val="20"/>
          <w:szCs w:val="20"/>
        </w:rPr>
      </w:pPr>
      <w:r w:rsidRPr="007237D2">
        <w:rPr>
          <w:color w:val="000000" w:themeColor="text1"/>
          <w:sz w:val="20"/>
          <w:szCs w:val="20"/>
        </w:rPr>
        <w:t>Bu protokol 11 maddeden oluşur</w:t>
      </w:r>
      <w:r w:rsidR="009D2F9E" w:rsidRPr="007237D2">
        <w:rPr>
          <w:color w:val="000000" w:themeColor="text1"/>
          <w:sz w:val="20"/>
          <w:szCs w:val="20"/>
        </w:rPr>
        <w:t xml:space="preserve"> ve</w:t>
      </w:r>
      <w:r w:rsidRPr="007237D2">
        <w:rPr>
          <w:color w:val="000000" w:themeColor="text1"/>
          <w:sz w:val="20"/>
          <w:szCs w:val="20"/>
        </w:rPr>
        <w:t xml:space="preserve"> </w:t>
      </w:r>
      <w:proofErr w:type="spellStart"/>
      <w:r w:rsidRPr="007237D2">
        <w:rPr>
          <w:color w:val="000000" w:themeColor="text1"/>
          <w:sz w:val="20"/>
          <w:szCs w:val="20"/>
        </w:rPr>
        <w:t>Ondokuz</w:t>
      </w:r>
      <w:proofErr w:type="spellEnd"/>
      <w:r w:rsidRPr="007237D2">
        <w:rPr>
          <w:color w:val="000000" w:themeColor="text1"/>
          <w:sz w:val="20"/>
          <w:szCs w:val="20"/>
        </w:rPr>
        <w:t xml:space="preserve"> Mayıs Üniversitesi </w:t>
      </w:r>
      <w:r w:rsidR="00733F11" w:rsidRPr="007237D2">
        <w:rPr>
          <w:color w:val="000000" w:themeColor="text1"/>
          <w:sz w:val="20"/>
          <w:szCs w:val="20"/>
        </w:rPr>
        <w:t xml:space="preserve">(OMÜ) </w:t>
      </w:r>
      <w:r w:rsidR="009D2F9E" w:rsidRPr="007237D2">
        <w:rPr>
          <w:color w:val="000000" w:themeColor="text1"/>
          <w:sz w:val="20"/>
          <w:szCs w:val="20"/>
        </w:rPr>
        <w:t xml:space="preserve">Rektörü adına Fakülte Dekanı ile </w:t>
      </w:r>
      <w:r w:rsidR="00194664" w:rsidRPr="007237D2">
        <w:rPr>
          <w:color w:val="000000" w:themeColor="text1"/>
          <w:sz w:val="20"/>
          <w:szCs w:val="20"/>
        </w:rPr>
        <w:t>Mesleki Uygulama Programına (MUP) öğrenci kabul eden işletme yetkilisi arasında i</w:t>
      </w:r>
      <w:r w:rsidRPr="007237D2">
        <w:rPr>
          <w:color w:val="000000" w:themeColor="text1"/>
          <w:sz w:val="20"/>
          <w:szCs w:val="20"/>
        </w:rPr>
        <w:t xml:space="preserve">mzalanır. </w:t>
      </w:r>
    </w:p>
    <w:p w:rsidR="0000357F" w:rsidRPr="007237D2" w:rsidRDefault="00A301F2" w:rsidP="00134AFC">
      <w:pPr>
        <w:pStyle w:val="Default"/>
        <w:spacing w:line="276" w:lineRule="auto"/>
        <w:rPr>
          <w:b/>
          <w:color w:val="000000" w:themeColor="text1"/>
          <w:sz w:val="20"/>
          <w:szCs w:val="20"/>
        </w:rPr>
      </w:pPr>
      <w:r w:rsidRPr="007237D2">
        <w:rPr>
          <w:b/>
          <w:bCs/>
          <w:color w:val="000000" w:themeColor="text1"/>
          <w:sz w:val="20"/>
          <w:szCs w:val="20"/>
        </w:rPr>
        <w:t xml:space="preserve">MADDE 1- </w:t>
      </w:r>
      <w:r w:rsidRPr="007237D2">
        <w:rPr>
          <w:b/>
          <w:color w:val="000000" w:themeColor="text1"/>
          <w:sz w:val="20"/>
          <w:szCs w:val="20"/>
        </w:rPr>
        <w:t xml:space="preserve">Bu protokol, </w:t>
      </w:r>
      <w:proofErr w:type="gramStart"/>
      <w:r w:rsidRPr="007237D2">
        <w:rPr>
          <w:color w:val="000000" w:themeColor="text1"/>
          <w:sz w:val="20"/>
          <w:szCs w:val="20"/>
        </w:rPr>
        <w:t>………………………………………………</w:t>
      </w:r>
      <w:r w:rsidR="00EB7F50" w:rsidRPr="007237D2">
        <w:rPr>
          <w:color w:val="000000" w:themeColor="text1"/>
          <w:sz w:val="20"/>
          <w:szCs w:val="20"/>
        </w:rPr>
        <w:t>……………………</w:t>
      </w:r>
      <w:r w:rsidRPr="007237D2">
        <w:rPr>
          <w:color w:val="000000" w:themeColor="text1"/>
          <w:sz w:val="20"/>
          <w:szCs w:val="20"/>
        </w:rPr>
        <w:t>……………………..</w:t>
      </w:r>
      <w:proofErr w:type="gramEnd"/>
      <w:r w:rsidRPr="007237D2">
        <w:rPr>
          <w:color w:val="000000" w:themeColor="text1"/>
          <w:sz w:val="20"/>
          <w:szCs w:val="20"/>
        </w:rPr>
        <w:t xml:space="preserve"> </w:t>
      </w:r>
      <w:proofErr w:type="gramStart"/>
      <w:r w:rsidRPr="007237D2">
        <w:rPr>
          <w:b/>
          <w:color w:val="000000" w:themeColor="text1"/>
          <w:sz w:val="20"/>
          <w:szCs w:val="20"/>
        </w:rPr>
        <w:t>ile</w:t>
      </w:r>
      <w:proofErr w:type="gramEnd"/>
      <w:r w:rsidRPr="007237D2">
        <w:rPr>
          <w:b/>
          <w:color w:val="000000" w:themeColor="text1"/>
          <w:sz w:val="20"/>
          <w:szCs w:val="20"/>
        </w:rPr>
        <w:t xml:space="preserve"> </w:t>
      </w:r>
      <w:proofErr w:type="spellStart"/>
      <w:r w:rsidRPr="007237D2">
        <w:rPr>
          <w:b/>
          <w:color w:val="000000" w:themeColor="text1"/>
          <w:sz w:val="20"/>
          <w:szCs w:val="20"/>
        </w:rPr>
        <w:t>Ondokuz</w:t>
      </w:r>
      <w:proofErr w:type="spellEnd"/>
      <w:r w:rsidRPr="007237D2">
        <w:rPr>
          <w:b/>
          <w:color w:val="000000" w:themeColor="text1"/>
          <w:sz w:val="20"/>
          <w:szCs w:val="20"/>
        </w:rPr>
        <w:t xml:space="preserve"> Mayıs Üniversitesi (OMÜ) arasında </w:t>
      </w:r>
      <w:r w:rsidR="002D1A26" w:rsidRPr="007237D2">
        <w:rPr>
          <w:b/>
          <w:color w:val="000000" w:themeColor="text1"/>
          <w:sz w:val="20"/>
          <w:szCs w:val="20"/>
        </w:rPr>
        <w:t xml:space="preserve">uygulanmak üzere düzenlenmiştir. </w:t>
      </w:r>
    </w:p>
    <w:p w:rsidR="00134AFC" w:rsidRPr="007237D2" w:rsidRDefault="00134AFC" w:rsidP="00134AFC">
      <w:pPr>
        <w:pStyle w:val="Default"/>
        <w:spacing w:line="276" w:lineRule="auto"/>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Kapsam </w:t>
      </w:r>
    </w:p>
    <w:p w:rsidR="00A301F2" w:rsidRPr="007237D2" w:rsidRDefault="00A301F2" w:rsidP="0000357F">
      <w:pPr>
        <w:pStyle w:val="Default"/>
        <w:spacing w:line="276" w:lineRule="auto"/>
        <w:jc w:val="both"/>
        <w:rPr>
          <w:color w:val="000000" w:themeColor="text1"/>
          <w:sz w:val="20"/>
          <w:szCs w:val="20"/>
        </w:rPr>
      </w:pPr>
      <w:r w:rsidRPr="007237D2">
        <w:rPr>
          <w:b/>
          <w:bCs/>
          <w:color w:val="000000" w:themeColor="text1"/>
          <w:sz w:val="20"/>
          <w:szCs w:val="20"/>
        </w:rPr>
        <w:t xml:space="preserve">MADDE 2- </w:t>
      </w:r>
      <w:r w:rsidRPr="007237D2">
        <w:rPr>
          <w:color w:val="000000" w:themeColor="text1"/>
          <w:sz w:val="20"/>
          <w:szCs w:val="20"/>
        </w:rPr>
        <w:t xml:space="preserve">Bu protokol, OMÜ Mühendislik Fakültesinin lisans programlarını başarıyla yürüten öğrencilerin kendi uygulama alanlarının birinde uygulamalı deneyim kazanmalarını sağlamak için gerekli kuralları ve esasları içerir. </w:t>
      </w:r>
    </w:p>
    <w:p w:rsidR="0000357F" w:rsidRPr="007237D2" w:rsidRDefault="0000357F"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Yürürlük </w:t>
      </w:r>
    </w:p>
    <w:p w:rsidR="00A301F2" w:rsidRPr="007237D2" w:rsidRDefault="00A301F2" w:rsidP="006F2A76">
      <w:pPr>
        <w:pStyle w:val="Default"/>
        <w:spacing w:line="276" w:lineRule="auto"/>
        <w:jc w:val="both"/>
        <w:rPr>
          <w:b/>
          <w:color w:val="000000" w:themeColor="text1"/>
          <w:sz w:val="20"/>
          <w:szCs w:val="20"/>
        </w:rPr>
      </w:pPr>
      <w:r w:rsidRPr="007237D2">
        <w:rPr>
          <w:b/>
          <w:bCs/>
          <w:color w:val="000000" w:themeColor="text1"/>
          <w:sz w:val="20"/>
          <w:szCs w:val="20"/>
        </w:rPr>
        <w:t xml:space="preserve">MADDE 3- </w:t>
      </w:r>
      <w:r w:rsidRPr="007237D2">
        <w:rPr>
          <w:b/>
          <w:color w:val="000000" w:themeColor="text1"/>
          <w:sz w:val="20"/>
          <w:szCs w:val="20"/>
        </w:rPr>
        <w:t xml:space="preserve">Bu protokolün hükümleri protokolün imzalandığı tarihten itibaren </w:t>
      </w:r>
      <w:proofErr w:type="gramStart"/>
      <w:r w:rsidRPr="007237D2">
        <w:rPr>
          <w:b/>
          <w:color w:val="000000" w:themeColor="text1"/>
          <w:sz w:val="20"/>
          <w:szCs w:val="20"/>
        </w:rPr>
        <w:t>…</w:t>
      </w:r>
      <w:r w:rsidR="00460CBC" w:rsidRPr="007237D2">
        <w:rPr>
          <w:b/>
          <w:color w:val="000000" w:themeColor="text1"/>
          <w:sz w:val="20"/>
          <w:szCs w:val="20"/>
        </w:rPr>
        <w:t>….</w:t>
      </w:r>
      <w:r w:rsidRPr="007237D2">
        <w:rPr>
          <w:b/>
          <w:color w:val="000000" w:themeColor="text1"/>
          <w:sz w:val="20"/>
          <w:szCs w:val="20"/>
        </w:rPr>
        <w:t>.</w:t>
      </w:r>
      <w:proofErr w:type="gramEnd"/>
      <w:r w:rsidRPr="007237D2">
        <w:rPr>
          <w:b/>
          <w:color w:val="000000" w:themeColor="text1"/>
          <w:sz w:val="20"/>
          <w:szCs w:val="20"/>
        </w:rPr>
        <w:t xml:space="preserve"> </w:t>
      </w:r>
      <w:r w:rsidR="00460CBC" w:rsidRPr="007237D2">
        <w:rPr>
          <w:b/>
          <w:color w:val="000000" w:themeColor="text1"/>
          <w:sz w:val="20"/>
          <w:szCs w:val="20"/>
        </w:rPr>
        <w:t>(yazıyla</w:t>
      </w:r>
      <w:proofErr w:type="gramStart"/>
      <w:r w:rsidR="00460CBC" w:rsidRPr="007237D2">
        <w:rPr>
          <w:b/>
          <w:color w:val="000000" w:themeColor="text1"/>
          <w:sz w:val="20"/>
          <w:szCs w:val="20"/>
        </w:rPr>
        <w:t>:………..</w:t>
      </w:r>
      <w:proofErr w:type="gramEnd"/>
      <w:r w:rsidR="00460CBC" w:rsidRPr="007237D2">
        <w:rPr>
          <w:b/>
          <w:color w:val="000000" w:themeColor="text1"/>
          <w:sz w:val="20"/>
          <w:szCs w:val="20"/>
        </w:rPr>
        <w:t xml:space="preserve">) </w:t>
      </w:r>
      <w:r w:rsidRPr="007237D2">
        <w:rPr>
          <w:b/>
          <w:color w:val="000000" w:themeColor="text1"/>
          <w:sz w:val="20"/>
          <w:szCs w:val="20"/>
        </w:rPr>
        <w:t>yıl geçerlidir. Taraflar 2 ay öncesinden haber vermek suretiyle</w:t>
      </w:r>
      <w:r w:rsidR="002E28F5" w:rsidRPr="007237D2">
        <w:rPr>
          <w:b/>
          <w:color w:val="000000" w:themeColor="text1"/>
          <w:sz w:val="20"/>
          <w:szCs w:val="20"/>
        </w:rPr>
        <w:t>,</w:t>
      </w:r>
      <w:r w:rsidRPr="007237D2">
        <w:rPr>
          <w:b/>
          <w:color w:val="000000" w:themeColor="text1"/>
          <w:sz w:val="20"/>
          <w:szCs w:val="20"/>
        </w:rPr>
        <w:t xml:space="preserve"> protokolü sona erdirebilirler. </w:t>
      </w:r>
    </w:p>
    <w:p w:rsidR="0000357F" w:rsidRPr="007237D2" w:rsidRDefault="0000357F"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Süre </w:t>
      </w: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MADDE 4- </w:t>
      </w:r>
      <w:proofErr w:type="spellStart"/>
      <w:r w:rsidRPr="007237D2">
        <w:rPr>
          <w:color w:val="000000" w:themeColor="text1"/>
          <w:sz w:val="20"/>
          <w:szCs w:val="20"/>
        </w:rPr>
        <w:t>MUP’un</w:t>
      </w:r>
      <w:proofErr w:type="spellEnd"/>
      <w:r w:rsidRPr="007237D2">
        <w:rPr>
          <w:color w:val="000000" w:themeColor="text1"/>
          <w:sz w:val="20"/>
          <w:szCs w:val="20"/>
        </w:rPr>
        <w:t xml:space="preserve"> süresi, eğitim-öğretim yılının 8. yarıyılında derslerin başlamasından yarıyıl derslerinin bitimine kadardır. </w:t>
      </w:r>
    </w:p>
    <w:p w:rsidR="0000357F" w:rsidRPr="007237D2" w:rsidRDefault="0000357F"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Mesleki Uygulama Programı Kontenjanı </w:t>
      </w: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MADDE 5- </w:t>
      </w:r>
      <w:r w:rsidRPr="007237D2">
        <w:rPr>
          <w:color w:val="000000" w:themeColor="text1"/>
          <w:sz w:val="20"/>
          <w:szCs w:val="20"/>
        </w:rPr>
        <w:t>İşletme, bu protokolün imzalanması sonrasında her yıl hangi bölüm</w:t>
      </w:r>
      <w:r w:rsidR="00134AFC" w:rsidRPr="007237D2">
        <w:rPr>
          <w:color w:val="000000" w:themeColor="text1"/>
          <w:sz w:val="20"/>
          <w:szCs w:val="20"/>
        </w:rPr>
        <w:t xml:space="preserve">/bölümlerden </w:t>
      </w:r>
      <w:r w:rsidRPr="007237D2">
        <w:rPr>
          <w:color w:val="000000" w:themeColor="text1"/>
          <w:sz w:val="20"/>
          <w:szCs w:val="20"/>
        </w:rPr>
        <w:t xml:space="preserve">kaç öğrenci kabul edeceklerini (Öğrenci kontenjanını) MUP Danışmanına bildirir. </w:t>
      </w:r>
    </w:p>
    <w:p w:rsidR="0000357F" w:rsidRPr="007237D2" w:rsidRDefault="0000357F"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Program Koordinatörleri ve Programın Yürütülmesi </w:t>
      </w: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MADDE 6- </w:t>
      </w:r>
      <w:r w:rsidRPr="007237D2">
        <w:rPr>
          <w:color w:val="000000" w:themeColor="text1"/>
          <w:sz w:val="20"/>
          <w:szCs w:val="20"/>
        </w:rPr>
        <w:t>İşletmelerde programdan sorumlu olacak kişi “Eğitici Personeldir.” Mühendislik Fakültesi'nde bu programdan sorumlu olan kişi ise “</w:t>
      </w:r>
      <w:r w:rsidR="00194664" w:rsidRPr="007237D2">
        <w:rPr>
          <w:color w:val="000000" w:themeColor="text1"/>
          <w:sz w:val="20"/>
          <w:szCs w:val="20"/>
        </w:rPr>
        <w:t>MUP Danışmanıdır.</w:t>
      </w:r>
      <w:r w:rsidRPr="007237D2">
        <w:rPr>
          <w:color w:val="000000" w:themeColor="text1"/>
          <w:sz w:val="20"/>
          <w:szCs w:val="20"/>
        </w:rPr>
        <w:t>”</w:t>
      </w:r>
      <w:r w:rsidR="000B53D6" w:rsidRPr="007237D2">
        <w:rPr>
          <w:color w:val="000000" w:themeColor="text1"/>
          <w:sz w:val="20"/>
          <w:szCs w:val="20"/>
        </w:rPr>
        <w:t xml:space="preserve"> </w:t>
      </w:r>
      <w:r w:rsidRPr="007237D2">
        <w:rPr>
          <w:color w:val="000000" w:themeColor="text1"/>
          <w:sz w:val="20"/>
          <w:szCs w:val="20"/>
        </w:rPr>
        <w:t>Programla ilgili tüm ilişkiler, bu kişiler aracılığı ile yürütülür. MUP uygulamaları bu protokol hükümleri dâ</w:t>
      </w:r>
      <w:r w:rsidR="000B53D6" w:rsidRPr="007237D2">
        <w:rPr>
          <w:color w:val="000000" w:themeColor="text1"/>
          <w:sz w:val="20"/>
          <w:szCs w:val="20"/>
        </w:rPr>
        <w:t xml:space="preserve">hilinde hazırlanan </w:t>
      </w:r>
      <w:r w:rsidRPr="007237D2">
        <w:rPr>
          <w:color w:val="000000" w:themeColor="text1"/>
          <w:sz w:val="20"/>
          <w:szCs w:val="20"/>
        </w:rPr>
        <w:t>ve tarafların (</w:t>
      </w:r>
      <w:r w:rsidR="004B4D01" w:rsidRPr="007237D2">
        <w:rPr>
          <w:color w:val="000000" w:themeColor="text1"/>
          <w:sz w:val="20"/>
          <w:szCs w:val="20"/>
        </w:rPr>
        <w:t xml:space="preserve">MUP </w:t>
      </w:r>
      <w:r w:rsidR="000B53D6" w:rsidRPr="007237D2">
        <w:rPr>
          <w:color w:val="000000" w:themeColor="text1"/>
          <w:sz w:val="20"/>
          <w:szCs w:val="20"/>
        </w:rPr>
        <w:t>Danışmanı</w:t>
      </w:r>
      <w:r w:rsidRPr="007237D2">
        <w:rPr>
          <w:color w:val="000000" w:themeColor="text1"/>
          <w:sz w:val="20"/>
          <w:szCs w:val="20"/>
        </w:rPr>
        <w:t xml:space="preserve">, </w:t>
      </w:r>
      <w:r w:rsidR="004B4D01" w:rsidRPr="007237D2">
        <w:rPr>
          <w:color w:val="000000" w:themeColor="text1"/>
          <w:sz w:val="20"/>
          <w:szCs w:val="20"/>
        </w:rPr>
        <w:t xml:space="preserve">MUP </w:t>
      </w:r>
      <w:r w:rsidRPr="007237D2">
        <w:rPr>
          <w:color w:val="000000" w:themeColor="text1"/>
          <w:sz w:val="20"/>
          <w:szCs w:val="20"/>
        </w:rPr>
        <w:t>öğrenci</w:t>
      </w:r>
      <w:r w:rsidR="004B4D01" w:rsidRPr="007237D2">
        <w:rPr>
          <w:color w:val="000000" w:themeColor="text1"/>
          <w:sz w:val="20"/>
          <w:szCs w:val="20"/>
        </w:rPr>
        <w:t>si</w:t>
      </w:r>
      <w:r w:rsidRPr="007237D2">
        <w:rPr>
          <w:color w:val="000000" w:themeColor="text1"/>
          <w:sz w:val="20"/>
          <w:szCs w:val="20"/>
        </w:rPr>
        <w:t xml:space="preserve"> ve </w:t>
      </w:r>
      <w:r w:rsidR="004B4D01" w:rsidRPr="007237D2">
        <w:rPr>
          <w:color w:val="000000" w:themeColor="text1"/>
          <w:sz w:val="20"/>
          <w:szCs w:val="20"/>
        </w:rPr>
        <w:t xml:space="preserve">Eğitici Personel) </w:t>
      </w:r>
      <w:r w:rsidRPr="007237D2">
        <w:rPr>
          <w:color w:val="000000" w:themeColor="text1"/>
          <w:sz w:val="20"/>
          <w:szCs w:val="20"/>
        </w:rPr>
        <w:t>imzaladığı OMÜ Mühendislik Fakültesi MUP Sözleşme</w:t>
      </w:r>
      <w:r w:rsidR="004B4D01" w:rsidRPr="007237D2">
        <w:rPr>
          <w:color w:val="000000" w:themeColor="text1"/>
          <w:sz w:val="20"/>
          <w:szCs w:val="20"/>
        </w:rPr>
        <w:t>si</w:t>
      </w:r>
      <w:r w:rsidRPr="007237D2">
        <w:rPr>
          <w:color w:val="000000" w:themeColor="text1"/>
          <w:sz w:val="20"/>
          <w:szCs w:val="20"/>
        </w:rPr>
        <w:t xml:space="preserve"> hükü</w:t>
      </w:r>
      <w:r w:rsidR="004B4D01" w:rsidRPr="007237D2">
        <w:rPr>
          <w:color w:val="000000" w:themeColor="text1"/>
          <w:sz w:val="20"/>
          <w:szCs w:val="20"/>
        </w:rPr>
        <w:t xml:space="preserve">mleri ile Fakültemiz MUP İlkeleri </w:t>
      </w:r>
      <w:r w:rsidRPr="007237D2">
        <w:rPr>
          <w:color w:val="000000" w:themeColor="text1"/>
          <w:sz w:val="20"/>
          <w:szCs w:val="20"/>
        </w:rPr>
        <w:t>çerçevesinde yürütülür.</w:t>
      </w:r>
      <w:r w:rsidR="0064516E" w:rsidRPr="007237D2">
        <w:rPr>
          <w:color w:val="000000" w:themeColor="text1"/>
          <w:sz w:val="20"/>
          <w:szCs w:val="20"/>
        </w:rPr>
        <w:t xml:space="preserve"> Fakülte</w:t>
      </w:r>
      <w:r w:rsidRPr="007237D2">
        <w:rPr>
          <w:color w:val="000000" w:themeColor="text1"/>
          <w:sz w:val="20"/>
          <w:szCs w:val="20"/>
        </w:rPr>
        <w:t xml:space="preserve"> </w:t>
      </w:r>
      <w:r w:rsidR="0064516E" w:rsidRPr="007237D2">
        <w:rPr>
          <w:color w:val="000000" w:themeColor="text1"/>
          <w:sz w:val="20"/>
          <w:szCs w:val="20"/>
        </w:rPr>
        <w:t>MUP ilkelerinde belirtilen yetkililer, sorumluların çalışmalarını denetler ve gerektiğinde sunduğu belgeleri inceleyerek, onaylar.</w:t>
      </w:r>
    </w:p>
    <w:p w:rsidR="0000357F" w:rsidRPr="007237D2" w:rsidRDefault="0000357F"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Öğrencilerin Seçimi ve Denetimi </w:t>
      </w: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MADDE 7- </w:t>
      </w:r>
      <w:r w:rsidRPr="007237D2">
        <w:rPr>
          <w:color w:val="000000" w:themeColor="text1"/>
          <w:sz w:val="20"/>
          <w:szCs w:val="20"/>
        </w:rPr>
        <w:t xml:space="preserve">Öğrenci başvuruları bölüm başkanı, bölüm başkan yardımcıları, </w:t>
      </w:r>
      <w:r w:rsidR="00194664" w:rsidRPr="007237D2">
        <w:rPr>
          <w:color w:val="000000" w:themeColor="text1"/>
          <w:sz w:val="20"/>
          <w:szCs w:val="20"/>
        </w:rPr>
        <w:t xml:space="preserve">MUP Danışmanı </w:t>
      </w:r>
      <w:r w:rsidRPr="007237D2">
        <w:rPr>
          <w:color w:val="000000" w:themeColor="text1"/>
          <w:sz w:val="20"/>
          <w:szCs w:val="20"/>
        </w:rPr>
        <w:t xml:space="preserve">ve istemeleri halinde İşletme yetkililerinin hazır bulunduğu bir kurul tarafından mülakatla değerlendirilerek kesin listeler oluşturulur. </w:t>
      </w:r>
    </w:p>
    <w:p w:rsidR="00A301F2" w:rsidRPr="007237D2" w:rsidRDefault="00A301F2" w:rsidP="006F2A76">
      <w:pPr>
        <w:pStyle w:val="Default"/>
        <w:spacing w:line="276" w:lineRule="auto"/>
        <w:jc w:val="both"/>
        <w:rPr>
          <w:color w:val="000000" w:themeColor="text1"/>
          <w:sz w:val="20"/>
          <w:szCs w:val="20"/>
        </w:rPr>
      </w:pPr>
      <w:r w:rsidRPr="007237D2">
        <w:rPr>
          <w:color w:val="000000" w:themeColor="text1"/>
          <w:sz w:val="20"/>
          <w:szCs w:val="20"/>
        </w:rPr>
        <w:t xml:space="preserve">Koordinatörlük öğrencilerin kişisel bilgileri, bölümleri, akademik başarıları ile ilgili bütün bilgileri elektronik ortamda hazırlar ve bilgi bankası şeklinde muhafaza eder. Ayrıca protokol imzalayan işletmelere ilişkin </w:t>
      </w:r>
      <w:r w:rsidR="004B4D01" w:rsidRPr="007237D2">
        <w:rPr>
          <w:color w:val="000000" w:themeColor="text1"/>
          <w:sz w:val="20"/>
          <w:szCs w:val="20"/>
        </w:rPr>
        <w:t>işletme</w:t>
      </w:r>
      <w:r w:rsidRPr="007237D2">
        <w:rPr>
          <w:color w:val="000000" w:themeColor="text1"/>
          <w:sz w:val="20"/>
          <w:szCs w:val="20"/>
        </w:rPr>
        <w:t xml:space="preserve"> adı, adresi, üretim veya hizmet konusu, personel ve atölye özellikleri ve kurum kimliğine ait bilgiler elektronik ortamda hazırlanır ve bilgi bankası şeklinde arşivler. </w:t>
      </w:r>
    </w:p>
    <w:p w:rsidR="00A301F2" w:rsidRPr="007237D2" w:rsidRDefault="00A301F2" w:rsidP="006F2A76">
      <w:pPr>
        <w:pStyle w:val="Default"/>
        <w:spacing w:line="276" w:lineRule="auto"/>
        <w:jc w:val="both"/>
        <w:rPr>
          <w:color w:val="000000" w:themeColor="text1"/>
          <w:sz w:val="20"/>
          <w:szCs w:val="20"/>
        </w:rPr>
      </w:pPr>
      <w:r w:rsidRPr="007237D2">
        <w:rPr>
          <w:color w:val="000000" w:themeColor="text1"/>
          <w:sz w:val="20"/>
          <w:szCs w:val="20"/>
        </w:rPr>
        <w:t>Öğrencilerin MUP kapsamındaki tüm etkinliklerinin planlanması ve denetimi, İşletme</w:t>
      </w:r>
      <w:r w:rsidR="00194664" w:rsidRPr="007237D2">
        <w:rPr>
          <w:color w:val="000000" w:themeColor="text1"/>
          <w:sz w:val="20"/>
          <w:szCs w:val="20"/>
        </w:rPr>
        <w:t>deki</w:t>
      </w:r>
      <w:r w:rsidRPr="007237D2">
        <w:rPr>
          <w:color w:val="000000" w:themeColor="text1"/>
          <w:sz w:val="20"/>
          <w:szCs w:val="20"/>
        </w:rPr>
        <w:t xml:space="preserve"> </w:t>
      </w:r>
      <w:r w:rsidR="00194664" w:rsidRPr="007237D2">
        <w:rPr>
          <w:color w:val="000000" w:themeColor="text1"/>
          <w:sz w:val="20"/>
          <w:szCs w:val="20"/>
        </w:rPr>
        <w:t>“</w:t>
      </w:r>
      <w:r w:rsidRPr="007237D2">
        <w:rPr>
          <w:color w:val="000000" w:themeColor="text1"/>
          <w:sz w:val="20"/>
          <w:szCs w:val="20"/>
        </w:rPr>
        <w:t>Eğitim Amiri</w:t>
      </w:r>
      <w:r w:rsidR="00194664" w:rsidRPr="007237D2">
        <w:rPr>
          <w:color w:val="000000" w:themeColor="text1"/>
          <w:sz w:val="20"/>
          <w:szCs w:val="20"/>
        </w:rPr>
        <w:t>”</w:t>
      </w:r>
      <w:r w:rsidRPr="007237D2">
        <w:rPr>
          <w:color w:val="000000" w:themeColor="text1"/>
          <w:sz w:val="20"/>
          <w:szCs w:val="20"/>
        </w:rPr>
        <w:t xml:space="preserve"> ile öğrencinin bağlı olduğu </w:t>
      </w:r>
      <w:r w:rsidR="00194664" w:rsidRPr="007237D2">
        <w:rPr>
          <w:color w:val="000000" w:themeColor="text1"/>
          <w:sz w:val="20"/>
          <w:szCs w:val="20"/>
        </w:rPr>
        <w:t>“MUP D</w:t>
      </w:r>
      <w:r w:rsidRPr="007237D2">
        <w:rPr>
          <w:color w:val="000000" w:themeColor="text1"/>
          <w:sz w:val="20"/>
          <w:szCs w:val="20"/>
        </w:rPr>
        <w:t>anışmanının</w:t>
      </w:r>
      <w:r w:rsidR="00194664" w:rsidRPr="007237D2">
        <w:rPr>
          <w:color w:val="000000" w:themeColor="text1"/>
          <w:sz w:val="20"/>
          <w:szCs w:val="20"/>
        </w:rPr>
        <w:t>”</w:t>
      </w:r>
      <w:r w:rsidRPr="007237D2">
        <w:rPr>
          <w:color w:val="000000" w:themeColor="text1"/>
          <w:sz w:val="20"/>
          <w:szCs w:val="20"/>
        </w:rPr>
        <w:t xml:space="preserve"> ortak sorumluluğunda yapılır. </w:t>
      </w:r>
    </w:p>
    <w:p w:rsidR="00194664" w:rsidRPr="007237D2" w:rsidRDefault="00A301F2" w:rsidP="006F2A76">
      <w:pPr>
        <w:pStyle w:val="Default"/>
        <w:spacing w:line="276" w:lineRule="auto"/>
        <w:jc w:val="both"/>
        <w:rPr>
          <w:color w:val="000000" w:themeColor="text1"/>
          <w:sz w:val="20"/>
          <w:szCs w:val="20"/>
        </w:rPr>
      </w:pPr>
      <w:r w:rsidRPr="007237D2">
        <w:rPr>
          <w:color w:val="000000" w:themeColor="text1"/>
          <w:sz w:val="20"/>
          <w:szCs w:val="20"/>
        </w:rPr>
        <w:t xml:space="preserve">Bu sorumluluk; OMÜ Mühendislik Fakültesi MUP </w:t>
      </w:r>
      <w:r w:rsidR="004B4D01" w:rsidRPr="007237D2">
        <w:rPr>
          <w:color w:val="000000" w:themeColor="text1"/>
          <w:sz w:val="20"/>
          <w:szCs w:val="20"/>
        </w:rPr>
        <w:t xml:space="preserve">İlkeleri </w:t>
      </w:r>
      <w:r w:rsidRPr="007237D2">
        <w:rPr>
          <w:color w:val="000000" w:themeColor="text1"/>
          <w:sz w:val="20"/>
          <w:szCs w:val="20"/>
        </w:rPr>
        <w:t xml:space="preserve">çerçevesinde yürütülür. </w:t>
      </w:r>
    </w:p>
    <w:p w:rsidR="0000357F" w:rsidRPr="007237D2" w:rsidRDefault="0000357F"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Mesleki Uygulama Programı Öğrencilerin Sorumlulukları </w:t>
      </w: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MADDE 8- </w:t>
      </w:r>
      <w:r w:rsidRPr="007237D2">
        <w:rPr>
          <w:color w:val="000000" w:themeColor="text1"/>
          <w:sz w:val="20"/>
          <w:szCs w:val="20"/>
        </w:rPr>
        <w:t xml:space="preserve">Öğrenciler, bu program kapsamında kabul edildikleri İşletmelerde geçerli çalışma şartlarına ve kurallara uyarak çalışmak zorundadırlar. Kurallara aykırı tutum içinde olan öğrenciler hakkında disiplin soruşturması açılır. </w:t>
      </w:r>
    </w:p>
    <w:p w:rsidR="0000357F" w:rsidRPr="007237D2" w:rsidRDefault="0024019C" w:rsidP="0024019C">
      <w:pPr>
        <w:pStyle w:val="Default"/>
        <w:tabs>
          <w:tab w:val="left" w:pos="1926"/>
        </w:tabs>
        <w:spacing w:line="276" w:lineRule="auto"/>
        <w:jc w:val="both"/>
        <w:rPr>
          <w:b/>
          <w:bCs/>
          <w:color w:val="000000" w:themeColor="text1"/>
          <w:sz w:val="20"/>
          <w:szCs w:val="20"/>
        </w:rPr>
      </w:pPr>
      <w:r w:rsidRPr="007237D2">
        <w:rPr>
          <w:b/>
          <w:bCs/>
          <w:color w:val="000000" w:themeColor="text1"/>
          <w:sz w:val="20"/>
          <w:szCs w:val="20"/>
        </w:rPr>
        <w:tab/>
      </w:r>
    </w:p>
    <w:p w:rsidR="0000357F" w:rsidRPr="007237D2" w:rsidRDefault="0000357F" w:rsidP="006F2A76">
      <w:pPr>
        <w:pStyle w:val="Default"/>
        <w:spacing w:line="276" w:lineRule="auto"/>
        <w:jc w:val="both"/>
        <w:rPr>
          <w:b/>
          <w:bCs/>
          <w:color w:val="000000" w:themeColor="text1"/>
          <w:sz w:val="20"/>
          <w:szCs w:val="20"/>
        </w:rPr>
      </w:pPr>
    </w:p>
    <w:p w:rsidR="00984A5D" w:rsidRPr="007237D2" w:rsidRDefault="00984A5D" w:rsidP="006F2A76">
      <w:pPr>
        <w:pStyle w:val="Default"/>
        <w:spacing w:line="276" w:lineRule="auto"/>
        <w:jc w:val="both"/>
        <w:rPr>
          <w:b/>
          <w:bCs/>
          <w:color w:val="000000" w:themeColor="text1"/>
          <w:sz w:val="20"/>
          <w:szCs w:val="20"/>
        </w:rPr>
      </w:pPr>
    </w:p>
    <w:p w:rsidR="00134AFC" w:rsidRPr="007237D2" w:rsidRDefault="00134AFC"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Mesleki Uygulama Programı Öğrencilerin</w:t>
      </w:r>
      <w:r w:rsidR="00A46EAB" w:rsidRPr="007237D2">
        <w:rPr>
          <w:b/>
          <w:bCs/>
          <w:color w:val="000000" w:themeColor="text1"/>
          <w:sz w:val="20"/>
          <w:szCs w:val="20"/>
        </w:rPr>
        <w:t>in</w:t>
      </w:r>
      <w:r w:rsidRPr="007237D2">
        <w:rPr>
          <w:b/>
          <w:bCs/>
          <w:color w:val="000000" w:themeColor="text1"/>
          <w:sz w:val="20"/>
          <w:szCs w:val="20"/>
        </w:rPr>
        <w:t xml:space="preserve"> Hakları </w:t>
      </w:r>
    </w:p>
    <w:p w:rsidR="00A301F2" w:rsidRPr="007237D2" w:rsidRDefault="00A301F2" w:rsidP="006F2A76">
      <w:pPr>
        <w:spacing w:after="0" w:line="276" w:lineRule="auto"/>
        <w:jc w:val="both"/>
        <w:rPr>
          <w:rFonts w:ascii="Times New Roman" w:hAnsi="Times New Roman" w:cs="Times New Roman"/>
          <w:color w:val="000000" w:themeColor="text1"/>
          <w:sz w:val="20"/>
          <w:szCs w:val="20"/>
        </w:rPr>
      </w:pPr>
      <w:r w:rsidRPr="007237D2">
        <w:rPr>
          <w:rFonts w:ascii="Times New Roman" w:hAnsi="Times New Roman" w:cs="Times New Roman"/>
          <w:b/>
          <w:bCs/>
          <w:color w:val="000000" w:themeColor="text1"/>
          <w:sz w:val="20"/>
          <w:szCs w:val="20"/>
        </w:rPr>
        <w:t xml:space="preserve">MADDE 9- </w:t>
      </w:r>
      <w:proofErr w:type="spellStart"/>
      <w:r w:rsidR="00A46EAB" w:rsidRPr="007237D2">
        <w:rPr>
          <w:rFonts w:ascii="Times New Roman" w:hAnsi="Times New Roman" w:cs="Times New Roman"/>
          <w:color w:val="000000" w:themeColor="text1"/>
          <w:sz w:val="20"/>
          <w:szCs w:val="20"/>
        </w:rPr>
        <w:t>MUP’a</w:t>
      </w:r>
      <w:proofErr w:type="spellEnd"/>
      <w:r w:rsidR="00A46EAB" w:rsidRPr="007237D2">
        <w:rPr>
          <w:rFonts w:ascii="Times New Roman" w:hAnsi="Times New Roman" w:cs="Times New Roman"/>
          <w:color w:val="000000" w:themeColor="text1"/>
          <w:sz w:val="20"/>
          <w:szCs w:val="20"/>
        </w:rPr>
        <w:t xml:space="preserve"> kayıtlanan öğrenciler için Fakültenin beyan ettiği iş kazası ve meslek hastalıkları sigorta primi; OMÜ Rektörlüğünün bütçesinden karşılanır, sigortalı işe giriş-çıkış işlemleri süresinde sonuçlandırılır, </w:t>
      </w:r>
      <w:r w:rsidRPr="007237D2">
        <w:rPr>
          <w:rFonts w:ascii="Times New Roman" w:hAnsi="Times New Roman" w:cs="Times New Roman"/>
          <w:color w:val="000000" w:themeColor="text1"/>
          <w:sz w:val="20"/>
          <w:szCs w:val="20"/>
        </w:rPr>
        <w:t xml:space="preserve">Öğrencilerin, işçilere sağlanan ulaşım ve diğer sosyal hizmetlerden </w:t>
      </w:r>
      <w:r w:rsidR="002720B9" w:rsidRPr="007237D2">
        <w:rPr>
          <w:rFonts w:ascii="Times New Roman" w:hAnsi="Times New Roman" w:cs="Times New Roman"/>
          <w:color w:val="000000" w:themeColor="text1"/>
          <w:sz w:val="20"/>
          <w:szCs w:val="20"/>
        </w:rPr>
        <w:t xml:space="preserve">ücretli </w:t>
      </w:r>
      <w:r w:rsidRPr="007237D2">
        <w:rPr>
          <w:rFonts w:ascii="Times New Roman" w:hAnsi="Times New Roman" w:cs="Times New Roman"/>
          <w:color w:val="000000" w:themeColor="text1"/>
          <w:sz w:val="20"/>
          <w:szCs w:val="20"/>
        </w:rPr>
        <w:t xml:space="preserve">veya </w:t>
      </w:r>
      <w:r w:rsidR="002720B9" w:rsidRPr="007237D2">
        <w:rPr>
          <w:rFonts w:ascii="Times New Roman" w:hAnsi="Times New Roman" w:cs="Times New Roman"/>
          <w:color w:val="000000" w:themeColor="text1"/>
          <w:sz w:val="20"/>
          <w:szCs w:val="20"/>
        </w:rPr>
        <w:t xml:space="preserve">ücretsiz </w:t>
      </w:r>
      <w:r w:rsidRPr="007237D2">
        <w:rPr>
          <w:rFonts w:ascii="Times New Roman" w:hAnsi="Times New Roman" w:cs="Times New Roman"/>
          <w:color w:val="000000" w:themeColor="text1"/>
          <w:sz w:val="20"/>
          <w:szCs w:val="20"/>
        </w:rPr>
        <w:t xml:space="preserve">olarak yararlandırılması beklenir. Ancak kanuni bir hakka veya toplu sözleşmeye dayanarak yapılmakta olan yardımlardan öğrenciler istifade edemezler. </w:t>
      </w:r>
    </w:p>
    <w:p w:rsidR="006F2A76" w:rsidRPr="007237D2" w:rsidRDefault="006F2A76"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Gizli Bilgi, Ticari Sırlar Ve Patent Haklarının Korunması </w:t>
      </w: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MADDE 10- </w:t>
      </w:r>
      <w:r w:rsidRPr="007237D2">
        <w:rPr>
          <w:color w:val="000000" w:themeColor="text1"/>
          <w:sz w:val="20"/>
          <w:szCs w:val="20"/>
        </w:rPr>
        <w:t xml:space="preserve">Taraflar, MUP çalışmaları sırasında ve bu uygulamanın sona ermesinden sonra 5 yıl süreyle yapılan MUP ile ilgili tüm ticari sırları ve gizli belgeleri koruyacaklarını kabul ve beyan ederler. </w:t>
      </w:r>
    </w:p>
    <w:p w:rsidR="00A301F2" w:rsidRPr="007237D2" w:rsidRDefault="00A301F2" w:rsidP="006F2A76">
      <w:pPr>
        <w:pStyle w:val="Default"/>
        <w:spacing w:line="276" w:lineRule="auto"/>
        <w:jc w:val="both"/>
        <w:rPr>
          <w:color w:val="000000" w:themeColor="text1"/>
          <w:sz w:val="20"/>
          <w:szCs w:val="20"/>
        </w:rPr>
      </w:pPr>
      <w:r w:rsidRPr="007237D2">
        <w:rPr>
          <w:color w:val="000000" w:themeColor="text1"/>
          <w:sz w:val="20"/>
          <w:szCs w:val="20"/>
        </w:rPr>
        <w:t xml:space="preserve">Söz konusu koruma kapsamında, MUP sırasında çalışma, araştırma-geliştirme ve endüstriyel uygulamalar süresinde herhangi bir aşamada yer almış olan program öğrencileri; </w:t>
      </w:r>
    </w:p>
    <w:p w:rsidR="00A301F2" w:rsidRPr="007237D2" w:rsidRDefault="00A301F2" w:rsidP="006F2A76">
      <w:pPr>
        <w:pStyle w:val="Default"/>
        <w:spacing w:after="27" w:line="276" w:lineRule="auto"/>
        <w:jc w:val="both"/>
        <w:rPr>
          <w:color w:val="000000" w:themeColor="text1"/>
          <w:sz w:val="20"/>
          <w:szCs w:val="20"/>
        </w:rPr>
      </w:pPr>
      <w:r w:rsidRPr="007237D2">
        <w:rPr>
          <w:color w:val="000000" w:themeColor="text1"/>
          <w:sz w:val="20"/>
          <w:szCs w:val="20"/>
        </w:rPr>
        <w:t xml:space="preserve">a) Bu çalışmalar kapsamında hiç bir bilgiyi ifşa etmeyeceğini, </w:t>
      </w:r>
    </w:p>
    <w:p w:rsidR="00A301F2" w:rsidRPr="007237D2" w:rsidRDefault="00A301F2" w:rsidP="006F2A76">
      <w:pPr>
        <w:pStyle w:val="Default"/>
        <w:spacing w:after="27" w:line="276" w:lineRule="auto"/>
        <w:jc w:val="both"/>
        <w:rPr>
          <w:color w:val="000000" w:themeColor="text1"/>
          <w:sz w:val="20"/>
          <w:szCs w:val="20"/>
        </w:rPr>
      </w:pPr>
      <w:r w:rsidRPr="007237D2">
        <w:rPr>
          <w:color w:val="000000" w:themeColor="text1"/>
          <w:sz w:val="20"/>
          <w:szCs w:val="20"/>
        </w:rPr>
        <w:t xml:space="preserve">b) MUP ile ilgili olarak, kendisi tarafından düşünülmüş olsun olmasın, İşletmeler için ticari sır niteliği taşıyan hiç bir bilgiyi üçüncü şahıslara beyan edemeyeceğini, </w:t>
      </w:r>
    </w:p>
    <w:p w:rsidR="00A301F2" w:rsidRPr="007237D2" w:rsidRDefault="00A301F2" w:rsidP="006F2A76">
      <w:pPr>
        <w:pStyle w:val="Default"/>
        <w:spacing w:after="27" w:line="276" w:lineRule="auto"/>
        <w:jc w:val="both"/>
        <w:rPr>
          <w:color w:val="000000" w:themeColor="text1"/>
          <w:sz w:val="20"/>
          <w:szCs w:val="20"/>
        </w:rPr>
      </w:pPr>
      <w:r w:rsidRPr="007237D2">
        <w:rPr>
          <w:color w:val="000000" w:themeColor="text1"/>
          <w:sz w:val="20"/>
          <w:szCs w:val="20"/>
        </w:rPr>
        <w:t>c) MUP sırasında kendisi tarafından kullanılan, üretilen, kontrol edilen tüm not, kayıt (bant, disk, disket vb.) ve belgeleri İşletme</w:t>
      </w:r>
      <w:r w:rsidR="00A46EAB" w:rsidRPr="007237D2">
        <w:rPr>
          <w:color w:val="000000" w:themeColor="text1"/>
          <w:sz w:val="20"/>
          <w:szCs w:val="20"/>
        </w:rPr>
        <w:t>ye</w:t>
      </w:r>
      <w:r w:rsidRPr="007237D2">
        <w:rPr>
          <w:color w:val="000000" w:themeColor="text1"/>
          <w:sz w:val="20"/>
          <w:szCs w:val="20"/>
        </w:rPr>
        <w:t xml:space="preserve"> teslim etmeyi, </w:t>
      </w:r>
    </w:p>
    <w:p w:rsidR="00A301F2" w:rsidRPr="007237D2" w:rsidRDefault="00A301F2" w:rsidP="006F2A76">
      <w:pPr>
        <w:pStyle w:val="Default"/>
        <w:spacing w:line="276" w:lineRule="auto"/>
        <w:jc w:val="both"/>
        <w:rPr>
          <w:color w:val="000000" w:themeColor="text1"/>
          <w:sz w:val="20"/>
          <w:szCs w:val="20"/>
        </w:rPr>
      </w:pPr>
      <w:r w:rsidRPr="007237D2">
        <w:rPr>
          <w:color w:val="000000" w:themeColor="text1"/>
          <w:sz w:val="20"/>
          <w:szCs w:val="20"/>
        </w:rPr>
        <w:t xml:space="preserve">d) MUP sonrasında veya bitiminden önce </w:t>
      </w:r>
      <w:proofErr w:type="spellStart"/>
      <w:r w:rsidRPr="007237D2">
        <w:rPr>
          <w:color w:val="000000" w:themeColor="text1"/>
          <w:sz w:val="20"/>
          <w:szCs w:val="20"/>
        </w:rPr>
        <w:t>MUP’dan</w:t>
      </w:r>
      <w:proofErr w:type="spellEnd"/>
      <w:r w:rsidRPr="007237D2">
        <w:rPr>
          <w:color w:val="000000" w:themeColor="text1"/>
          <w:sz w:val="20"/>
          <w:szCs w:val="20"/>
        </w:rPr>
        <w:t xml:space="preserve"> ayrılmaları durumunda da geçerli olmak üzere, İşletmelerl</w:t>
      </w:r>
      <w:r w:rsidR="00A46EAB" w:rsidRPr="007237D2">
        <w:rPr>
          <w:color w:val="000000" w:themeColor="text1"/>
          <w:sz w:val="20"/>
          <w:szCs w:val="20"/>
        </w:rPr>
        <w:t>e</w:t>
      </w:r>
      <w:r w:rsidRPr="007237D2">
        <w:rPr>
          <w:color w:val="000000" w:themeColor="text1"/>
          <w:sz w:val="20"/>
          <w:szCs w:val="20"/>
        </w:rPr>
        <w:t xml:space="preserve"> rekabet içinde olan kuruluşlarla aynı konularda araştırma-geliştirme ve her türlü haksız rekabet ortamı yaratacak çalışmalarda bulunmamayı, </w:t>
      </w:r>
    </w:p>
    <w:p w:rsidR="00A301F2" w:rsidRPr="007237D2" w:rsidRDefault="00A301F2" w:rsidP="006F2A76">
      <w:pPr>
        <w:pStyle w:val="Default"/>
        <w:spacing w:line="276" w:lineRule="auto"/>
        <w:jc w:val="both"/>
        <w:rPr>
          <w:color w:val="000000" w:themeColor="text1"/>
          <w:sz w:val="20"/>
          <w:szCs w:val="20"/>
        </w:rPr>
      </w:pPr>
      <w:proofErr w:type="gramStart"/>
      <w:r w:rsidRPr="007237D2">
        <w:rPr>
          <w:color w:val="000000" w:themeColor="text1"/>
          <w:sz w:val="20"/>
          <w:szCs w:val="20"/>
        </w:rPr>
        <w:t>kabul</w:t>
      </w:r>
      <w:proofErr w:type="gramEnd"/>
      <w:r w:rsidRPr="007237D2">
        <w:rPr>
          <w:color w:val="000000" w:themeColor="text1"/>
          <w:sz w:val="20"/>
          <w:szCs w:val="20"/>
        </w:rPr>
        <w:t xml:space="preserve"> ve beyan ederler. </w:t>
      </w:r>
    </w:p>
    <w:p w:rsidR="0000357F" w:rsidRPr="007237D2" w:rsidRDefault="0000357F" w:rsidP="006F2A76">
      <w:pPr>
        <w:pStyle w:val="Default"/>
        <w:spacing w:line="276" w:lineRule="auto"/>
        <w:jc w:val="both"/>
        <w:rPr>
          <w:b/>
          <w:bCs/>
          <w:color w:val="000000" w:themeColor="text1"/>
          <w:sz w:val="20"/>
          <w:szCs w:val="20"/>
        </w:rPr>
      </w:pP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Gizli Bilgi, Ticari Sırlar </w:t>
      </w:r>
      <w:r w:rsidR="005E03F4" w:rsidRPr="007237D2">
        <w:rPr>
          <w:b/>
          <w:bCs/>
          <w:color w:val="000000" w:themeColor="text1"/>
          <w:sz w:val="20"/>
          <w:szCs w:val="20"/>
        </w:rPr>
        <w:t xml:space="preserve">ve </w:t>
      </w:r>
      <w:r w:rsidRPr="007237D2">
        <w:rPr>
          <w:b/>
          <w:bCs/>
          <w:color w:val="000000" w:themeColor="text1"/>
          <w:sz w:val="20"/>
          <w:szCs w:val="20"/>
        </w:rPr>
        <w:t>Patent</w:t>
      </w:r>
      <w:r w:rsidR="00134AFC" w:rsidRPr="007237D2">
        <w:rPr>
          <w:b/>
          <w:bCs/>
          <w:color w:val="000000" w:themeColor="text1"/>
          <w:sz w:val="20"/>
          <w:szCs w:val="20"/>
        </w:rPr>
        <w:t xml:space="preserve"> Haklarının Korunması Konusunda, </w:t>
      </w:r>
      <w:r w:rsidR="00053990" w:rsidRPr="007237D2">
        <w:rPr>
          <w:b/>
          <w:bCs/>
          <w:color w:val="000000" w:themeColor="text1"/>
          <w:sz w:val="20"/>
          <w:szCs w:val="20"/>
        </w:rPr>
        <w:t xml:space="preserve">Fakülte MUP </w:t>
      </w:r>
      <w:r w:rsidR="005E03F4" w:rsidRPr="007237D2">
        <w:rPr>
          <w:b/>
          <w:bCs/>
          <w:color w:val="000000" w:themeColor="text1"/>
          <w:sz w:val="20"/>
          <w:szCs w:val="20"/>
        </w:rPr>
        <w:t>Koordinatörünün ve MUP Danışmanının</w:t>
      </w:r>
      <w:r w:rsidRPr="007237D2">
        <w:rPr>
          <w:b/>
          <w:bCs/>
          <w:color w:val="000000" w:themeColor="text1"/>
          <w:sz w:val="20"/>
          <w:szCs w:val="20"/>
        </w:rPr>
        <w:t xml:space="preserve"> Sorumluluğu </w:t>
      </w:r>
    </w:p>
    <w:p w:rsidR="00A301F2" w:rsidRPr="007237D2" w:rsidRDefault="00A301F2" w:rsidP="006F2A76">
      <w:pPr>
        <w:pStyle w:val="Default"/>
        <w:spacing w:line="276" w:lineRule="auto"/>
        <w:jc w:val="both"/>
        <w:rPr>
          <w:color w:val="000000" w:themeColor="text1"/>
          <w:sz w:val="20"/>
          <w:szCs w:val="20"/>
        </w:rPr>
      </w:pPr>
      <w:r w:rsidRPr="007237D2">
        <w:rPr>
          <w:b/>
          <w:bCs/>
          <w:color w:val="000000" w:themeColor="text1"/>
          <w:sz w:val="20"/>
          <w:szCs w:val="20"/>
        </w:rPr>
        <w:t xml:space="preserve">MADDE 11- </w:t>
      </w:r>
      <w:r w:rsidR="00053990" w:rsidRPr="007237D2">
        <w:rPr>
          <w:color w:val="000000" w:themeColor="text1"/>
          <w:sz w:val="20"/>
          <w:szCs w:val="20"/>
        </w:rPr>
        <w:t xml:space="preserve">OMÜ Mühendislik Fakültesi, Fakülte </w:t>
      </w:r>
      <w:r w:rsidRPr="007237D2">
        <w:rPr>
          <w:color w:val="000000" w:themeColor="text1"/>
          <w:sz w:val="20"/>
          <w:szCs w:val="20"/>
        </w:rPr>
        <w:t>MUP Koordinatörü</w:t>
      </w:r>
      <w:r w:rsidR="00053990" w:rsidRPr="007237D2">
        <w:rPr>
          <w:color w:val="000000" w:themeColor="text1"/>
          <w:sz w:val="20"/>
          <w:szCs w:val="20"/>
        </w:rPr>
        <w:t xml:space="preserve"> ve </w:t>
      </w:r>
      <w:r w:rsidR="009D6C56" w:rsidRPr="007237D2">
        <w:rPr>
          <w:color w:val="000000" w:themeColor="text1"/>
          <w:sz w:val="20"/>
          <w:szCs w:val="20"/>
        </w:rPr>
        <w:t xml:space="preserve">öğrencinin </w:t>
      </w:r>
      <w:r w:rsidR="00402C46" w:rsidRPr="007237D2">
        <w:rPr>
          <w:color w:val="000000" w:themeColor="text1"/>
          <w:sz w:val="20"/>
          <w:szCs w:val="20"/>
        </w:rPr>
        <w:t>MUP Danışmanı</w:t>
      </w:r>
      <w:r w:rsidR="009D6C56" w:rsidRPr="007237D2">
        <w:rPr>
          <w:color w:val="000000" w:themeColor="text1"/>
          <w:sz w:val="20"/>
          <w:szCs w:val="20"/>
        </w:rPr>
        <w:t>;</w:t>
      </w:r>
      <w:r w:rsidR="005273E4" w:rsidRPr="007237D2">
        <w:rPr>
          <w:color w:val="000000" w:themeColor="text1"/>
          <w:sz w:val="20"/>
          <w:szCs w:val="20"/>
        </w:rPr>
        <w:t xml:space="preserve"> </w:t>
      </w:r>
    </w:p>
    <w:p w:rsidR="00A301F2" w:rsidRPr="007237D2" w:rsidRDefault="00A301F2" w:rsidP="006F2A76">
      <w:pPr>
        <w:pStyle w:val="Default"/>
        <w:spacing w:after="27" w:line="276" w:lineRule="auto"/>
        <w:jc w:val="both"/>
        <w:rPr>
          <w:color w:val="000000" w:themeColor="text1"/>
          <w:sz w:val="20"/>
          <w:szCs w:val="20"/>
        </w:rPr>
      </w:pPr>
      <w:r w:rsidRPr="007237D2">
        <w:rPr>
          <w:color w:val="000000" w:themeColor="text1"/>
          <w:sz w:val="20"/>
          <w:szCs w:val="20"/>
        </w:rPr>
        <w:t>a) 10.</w:t>
      </w:r>
      <w:r w:rsidR="00134AFC" w:rsidRPr="007237D2">
        <w:rPr>
          <w:color w:val="000000" w:themeColor="text1"/>
          <w:sz w:val="20"/>
          <w:szCs w:val="20"/>
        </w:rPr>
        <w:t xml:space="preserve"> </w:t>
      </w:r>
      <w:r w:rsidRPr="007237D2">
        <w:rPr>
          <w:color w:val="000000" w:themeColor="text1"/>
          <w:sz w:val="20"/>
          <w:szCs w:val="20"/>
        </w:rPr>
        <w:t xml:space="preserve">maddenin uygulanabilirliğinin sağlanması için gerekli bildirimleri bu kişilere iletmek ve onlarla bu protokolün bir parçası sayılacak gerekli yazı ve gizlilik anlaşmalarının yapılmasını sağlamakla yükümlüdür. </w:t>
      </w:r>
    </w:p>
    <w:p w:rsidR="00A301F2" w:rsidRPr="007237D2" w:rsidRDefault="00A301F2" w:rsidP="006F2A76">
      <w:pPr>
        <w:pStyle w:val="Default"/>
        <w:spacing w:line="276" w:lineRule="auto"/>
        <w:jc w:val="both"/>
        <w:rPr>
          <w:color w:val="000000" w:themeColor="text1"/>
          <w:sz w:val="20"/>
          <w:szCs w:val="20"/>
        </w:rPr>
      </w:pPr>
      <w:r w:rsidRPr="007237D2">
        <w:rPr>
          <w:color w:val="000000" w:themeColor="text1"/>
          <w:sz w:val="20"/>
          <w:szCs w:val="20"/>
        </w:rPr>
        <w:t xml:space="preserve">b) Bu protokol kapsamındaki mesleki uygulama çalışmaları sırasında ve sonrasında elde edilen bilgileri herhangi bir teknik veya akademik bildiri, rapor ve benzeri yayınlarda kullanmak durumunda ilgili İşletme yetkililerinden izin almayı kabul ve beyan eder. </w:t>
      </w:r>
    </w:p>
    <w:p w:rsidR="0000357F" w:rsidRPr="007237D2" w:rsidRDefault="0000357F" w:rsidP="006F2A76">
      <w:pPr>
        <w:pStyle w:val="Default"/>
        <w:spacing w:line="276" w:lineRule="auto"/>
        <w:jc w:val="both"/>
        <w:rPr>
          <w:b/>
          <w:color w:val="000000" w:themeColor="text1"/>
          <w:sz w:val="20"/>
          <w:szCs w:val="20"/>
        </w:rPr>
      </w:pPr>
    </w:p>
    <w:p w:rsidR="009D4B64" w:rsidRPr="007237D2" w:rsidRDefault="000A1C8B" w:rsidP="006F2A76">
      <w:pPr>
        <w:pStyle w:val="Default"/>
        <w:spacing w:line="276" w:lineRule="auto"/>
        <w:jc w:val="both"/>
        <w:rPr>
          <w:color w:val="000000" w:themeColor="text1"/>
          <w:sz w:val="20"/>
          <w:szCs w:val="20"/>
        </w:rPr>
      </w:pPr>
      <w:r w:rsidRPr="007237D2">
        <w:rPr>
          <w:b/>
          <w:color w:val="000000" w:themeColor="text1"/>
          <w:sz w:val="20"/>
          <w:szCs w:val="20"/>
        </w:rPr>
        <w:t xml:space="preserve">İşbu protokol, </w:t>
      </w:r>
      <w:proofErr w:type="gramStart"/>
      <w:r w:rsidRPr="007237D2">
        <w:rPr>
          <w:b/>
          <w:color w:val="000000" w:themeColor="text1"/>
          <w:sz w:val="20"/>
          <w:szCs w:val="20"/>
        </w:rPr>
        <w:t>………</w:t>
      </w:r>
      <w:proofErr w:type="gramEnd"/>
      <w:r w:rsidRPr="007237D2">
        <w:rPr>
          <w:b/>
          <w:color w:val="000000" w:themeColor="text1"/>
          <w:sz w:val="20"/>
          <w:szCs w:val="20"/>
        </w:rPr>
        <w:t xml:space="preserve">/……./20……. tarihinde imza altına alınmıştır ve İşletme, </w:t>
      </w:r>
      <w:r w:rsidR="00A301F2" w:rsidRPr="007237D2">
        <w:rPr>
          <w:b/>
          <w:color w:val="000000" w:themeColor="text1"/>
          <w:sz w:val="20"/>
          <w:szCs w:val="20"/>
        </w:rPr>
        <w:t>protokol hükümleri çerçevesinde</w:t>
      </w:r>
      <w:r w:rsidR="004F615B" w:rsidRPr="007237D2">
        <w:rPr>
          <w:b/>
          <w:color w:val="000000" w:themeColor="text1"/>
          <w:sz w:val="20"/>
          <w:szCs w:val="20"/>
        </w:rPr>
        <w:t>;</w:t>
      </w:r>
      <w:r w:rsidR="00194664" w:rsidRPr="007237D2">
        <w:rPr>
          <w:b/>
          <w:color w:val="000000" w:themeColor="text1"/>
          <w:sz w:val="20"/>
          <w:szCs w:val="20"/>
        </w:rPr>
        <w:t xml:space="preserve"> </w:t>
      </w:r>
      <w:r w:rsidR="004F615B" w:rsidRPr="007237D2">
        <w:rPr>
          <w:b/>
          <w:color w:val="000000" w:themeColor="text1"/>
          <w:sz w:val="20"/>
          <w:szCs w:val="20"/>
        </w:rPr>
        <w:t xml:space="preserve">ilgili mevzuat, </w:t>
      </w:r>
      <w:r w:rsidR="00402C46" w:rsidRPr="007237D2">
        <w:rPr>
          <w:b/>
          <w:color w:val="000000" w:themeColor="text1"/>
          <w:sz w:val="20"/>
          <w:szCs w:val="20"/>
        </w:rPr>
        <w:t>MUP ilke ve şartlarına uyacağını</w:t>
      </w:r>
      <w:r w:rsidR="004F615B" w:rsidRPr="007237D2">
        <w:rPr>
          <w:b/>
          <w:color w:val="000000" w:themeColor="text1"/>
          <w:sz w:val="20"/>
          <w:szCs w:val="20"/>
        </w:rPr>
        <w:t>,</w:t>
      </w:r>
      <w:r w:rsidR="00194664" w:rsidRPr="007237D2">
        <w:rPr>
          <w:b/>
          <w:color w:val="000000" w:themeColor="text1"/>
          <w:sz w:val="20"/>
          <w:szCs w:val="20"/>
        </w:rPr>
        <w:t xml:space="preserve"> OMÜ ile birlikte </w:t>
      </w:r>
      <w:r w:rsidR="00A301F2" w:rsidRPr="007237D2">
        <w:rPr>
          <w:b/>
          <w:color w:val="000000" w:themeColor="text1"/>
          <w:sz w:val="20"/>
          <w:szCs w:val="20"/>
        </w:rPr>
        <w:t xml:space="preserve">kabul ve taahhüt eder. </w:t>
      </w:r>
    </w:p>
    <w:p w:rsidR="0000357F" w:rsidRPr="007237D2" w:rsidRDefault="0000357F" w:rsidP="006F2A76">
      <w:pPr>
        <w:pStyle w:val="Default"/>
        <w:spacing w:line="276" w:lineRule="auto"/>
        <w:jc w:val="both"/>
        <w:rPr>
          <w:color w:val="000000" w:themeColor="text1"/>
          <w:sz w:val="20"/>
          <w:szCs w:val="20"/>
        </w:rPr>
      </w:pPr>
    </w:p>
    <w:p w:rsidR="0000357F" w:rsidRPr="007237D2" w:rsidRDefault="0000357F" w:rsidP="006F2A76">
      <w:pPr>
        <w:pStyle w:val="Default"/>
        <w:spacing w:line="276" w:lineRule="auto"/>
        <w:jc w:val="both"/>
        <w:rPr>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37D2" w:rsidRPr="007237D2" w:rsidTr="00EE1E21">
        <w:tc>
          <w:tcPr>
            <w:tcW w:w="4531" w:type="dxa"/>
          </w:tcPr>
          <w:p w:rsidR="00A46EAB" w:rsidRPr="00530CDD" w:rsidRDefault="00A46EAB" w:rsidP="006F2A76">
            <w:pPr>
              <w:pStyle w:val="Default"/>
              <w:spacing w:line="276" w:lineRule="auto"/>
              <w:jc w:val="center"/>
              <w:rPr>
                <w:color w:val="000000" w:themeColor="text1"/>
                <w:sz w:val="20"/>
                <w:szCs w:val="20"/>
              </w:rPr>
            </w:pPr>
          </w:p>
          <w:p w:rsidR="00A46EAB" w:rsidRPr="00530CDD" w:rsidRDefault="00A46EAB" w:rsidP="006F2A76">
            <w:pPr>
              <w:pStyle w:val="Default"/>
              <w:spacing w:line="276" w:lineRule="auto"/>
              <w:jc w:val="center"/>
              <w:rPr>
                <w:color w:val="000000" w:themeColor="text1"/>
                <w:sz w:val="20"/>
                <w:szCs w:val="20"/>
              </w:rPr>
            </w:pPr>
          </w:p>
          <w:p w:rsidR="00A46EAB" w:rsidRPr="00530CDD" w:rsidRDefault="00A46EAB" w:rsidP="006F2A76">
            <w:pPr>
              <w:pStyle w:val="Default"/>
              <w:spacing w:line="276" w:lineRule="auto"/>
              <w:jc w:val="center"/>
              <w:rPr>
                <w:color w:val="000000" w:themeColor="text1"/>
                <w:sz w:val="20"/>
                <w:szCs w:val="20"/>
              </w:rPr>
            </w:pPr>
            <w:bookmarkStart w:id="0" w:name="_GoBack"/>
            <w:bookmarkEnd w:id="0"/>
          </w:p>
          <w:p w:rsidR="006550CC" w:rsidRPr="00530CDD" w:rsidRDefault="006550CC" w:rsidP="006F2A76">
            <w:pPr>
              <w:pStyle w:val="Default"/>
              <w:spacing w:line="276" w:lineRule="auto"/>
              <w:jc w:val="center"/>
              <w:rPr>
                <w:color w:val="000000" w:themeColor="text1"/>
                <w:sz w:val="20"/>
                <w:szCs w:val="20"/>
              </w:rPr>
            </w:pPr>
          </w:p>
          <w:p w:rsidR="00A46EAB" w:rsidRPr="00530CDD" w:rsidRDefault="00A46EAB" w:rsidP="006F2A76">
            <w:pPr>
              <w:pStyle w:val="Default"/>
              <w:spacing w:line="276" w:lineRule="auto"/>
              <w:jc w:val="center"/>
              <w:rPr>
                <w:color w:val="000000" w:themeColor="text1"/>
                <w:sz w:val="20"/>
                <w:szCs w:val="20"/>
              </w:rPr>
            </w:pPr>
          </w:p>
          <w:p w:rsidR="000A1C8B" w:rsidRPr="00530CDD" w:rsidRDefault="000A1C8B" w:rsidP="006F2A76">
            <w:pPr>
              <w:pStyle w:val="Default"/>
              <w:spacing w:line="276" w:lineRule="auto"/>
              <w:jc w:val="center"/>
              <w:rPr>
                <w:color w:val="000000" w:themeColor="text1"/>
                <w:sz w:val="20"/>
                <w:szCs w:val="20"/>
              </w:rPr>
            </w:pPr>
          </w:p>
          <w:p w:rsidR="000A1C8B" w:rsidRPr="00530CDD" w:rsidRDefault="000A1C8B" w:rsidP="006F2A76">
            <w:pPr>
              <w:pStyle w:val="Default"/>
              <w:spacing w:line="276" w:lineRule="auto"/>
              <w:jc w:val="center"/>
              <w:rPr>
                <w:color w:val="000000" w:themeColor="text1"/>
                <w:sz w:val="20"/>
                <w:szCs w:val="20"/>
              </w:rPr>
            </w:pPr>
          </w:p>
          <w:p w:rsidR="00A46EAB" w:rsidRPr="00530CDD" w:rsidRDefault="00A46EAB" w:rsidP="006F2A76">
            <w:pPr>
              <w:pStyle w:val="Default"/>
              <w:spacing w:line="276" w:lineRule="auto"/>
              <w:jc w:val="center"/>
              <w:rPr>
                <w:color w:val="000000" w:themeColor="text1"/>
                <w:sz w:val="20"/>
                <w:szCs w:val="20"/>
              </w:rPr>
            </w:pPr>
            <w:r w:rsidRPr="00530CDD">
              <w:rPr>
                <w:color w:val="000000" w:themeColor="text1"/>
                <w:sz w:val="20"/>
                <w:szCs w:val="20"/>
              </w:rPr>
              <w:t>Kaşe-Mühür-</w:t>
            </w:r>
            <w:r w:rsidR="00D65873" w:rsidRPr="00530CDD">
              <w:rPr>
                <w:color w:val="000000" w:themeColor="text1"/>
                <w:sz w:val="20"/>
                <w:szCs w:val="20"/>
              </w:rPr>
              <w:t>Unvan Ad SOYAD-</w:t>
            </w:r>
            <w:r w:rsidRPr="00530CDD">
              <w:rPr>
                <w:color w:val="000000" w:themeColor="text1"/>
                <w:sz w:val="20"/>
                <w:szCs w:val="20"/>
              </w:rPr>
              <w:t>İmza</w:t>
            </w:r>
          </w:p>
        </w:tc>
        <w:tc>
          <w:tcPr>
            <w:tcW w:w="4531" w:type="dxa"/>
          </w:tcPr>
          <w:p w:rsidR="00A46EAB" w:rsidRPr="00530CDD" w:rsidRDefault="00A46EAB" w:rsidP="006F2A76">
            <w:pPr>
              <w:pStyle w:val="Default"/>
              <w:spacing w:line="276" w:lineRule="auto"/>
              <w:jc w:val="center"/>
              <w:rPr>
                <w:color w:val="000000" w:themeColor="text1"/>
                <w:sz w:val="20"/>
                <w:szCs w:val="20"/>
              </w:rPr>
            </w:pPr>
          </w:p>
          <w:p w:rsidR="00A46EAB" w:rsidRPr="00530CDD" w:rsidRDefault="00A46EAB" w:rsidP="006F2A76">
            <w:pPr>
              <w:pStyle w:val="Default"/>
              <w:spacing w:line="276" w:lineRule="auto"/>
              <w:jc w:val="center"/>
              <w:rPr>
                <w:color w:val="000000" w:themeColor="text1"/>
                <w:sz w:val="20"/>
                <w:szCs w:val="20"/>
              </w:rPr>
            </w:pPr>
          </w:p>
          <w:p w:rsidR="00A46EAB" w:rsidRPr="00530CDD" w:rsidRDefault="00A46EAB" w:rsidP="006F2A76">
            <w:pPr>
              <w:pStyle w:val="Default"/>
              <w:spacing w:line="276" w:lineRule="auto"/>
              <w:jc w:val="center"/>
              <w:rPr>
                <w:color w:val="000000" w:themeColor="text1"/>
                <w:sz w:val="20"/>
                <w:szCs w:val="20"/>
              </w:rPr>
            </w:pPr>
          </w:p>
          <w:p w:rsidR="000A1C8B" w:rsidRPr="00530CDD" w:rsidRDefault="000A1C8B" w:rsidP="006F2A76">
            <w:pPr>
              <w:pStyle w:val="Default"/>
              <w:spacing w:line="276" w:lineRule="auto"/>
              <w:jc w:val="center"/>
              <w:rPr>
                <w:color w:val="000000" w:themeColor="text1"/>
                <w:sz w:val="20"/>
                <w:szCs w:val="20"/>
              </w:rPr>
            </w:pPr>
          </w:p>
          <w:p w:rsidR="006550CC" w:rsidRPr="00530CDD" w:rsidRDefault="006550CC" w:rsidP="006F2A76">
            <w:pPr>
              <w:pStyle w:val="Default"/>
              <w:spacing w:line="276" w:lineRule="auto"/>
              <w:jc w:val="center"/>
              <w:rPr>
                <w:color w:val="000000" w:themeColor="text1"/>
                <w:sz w:val="20"/>
                <w:szCs w:val="20"/>
              </w:rPr>
            </w:pPr>
          </w:p>
          <w:p w:rsidR="000A1C8B" w:rsidRPr="00530CDD" w:rsidRDefault="000A1C8B" w:rsidP="006F2A76">
            <w:pPr>
              <w:pStyle w:val="Default"/>
              <w:spacing w:line="276" w:lineRule="auto"/>
              <w:jc w:val="center"/>
              <w:rPr>
                <w:color w:val="000000" w:themeColor="text1"/>
                <w:sz w:val="20"/>
                <w:szCs w:val="20"/>
              </w:rPr>
            </w:pPr>
          </w:p>
          <w:p w:rsidR="00EE42E5" w:rsidRPr="00530CDD" w:rsidRDefault="00EE42E5" w:rsidP="006F2A76">
            <w:pPr>
              <w:pStyle w:val="Default"/>
              <w:spacing w:line="276" w:lineRule="auto"/>
              <w:jc w:val="center"/>
              <w:rPr>
                <w:color w:val="000000" w:themeColor="text1"/>
                <w:sz w:val="20"/>
                <w:szCs w:val="20"/>
              </w:rPr>
            </w:pPr>
          </w:p>
          <w:p w:rsidR="00A46EAB" w:rsidRPr="00530CDD" w:rsidRDefault="00A46EAB" w:rsidP="006F2A76">
            <w:pPr>
              <w:pStyle w:val="Default"/>
              <w:spacing w:line="276" w:lineRule="auto"/>
              <w:jc w:val="center"/>
              <w:rPr>
                <w:color w:val="000000" w:themeColor="text1"/>
                <w:sz w:val="20"/>
                <w:szCs w:val="20"/>
              </w:rPr>
            </w:pPr>
            <w:r w:rsidRPr="00530CDD">
              <w:rPr>
                <w:color w:val="000000" w:themeColor="text1"/>
                <w:sz w:val="20"/>
                <w:szCs w:val="20"/>
              </w:rPr>
              <w:t>Kaşe-Mühür</w:t>
            </w:r>
            <w:r w:rsidR="00225828" w:rsidRPr="00530CDD">
              <w:rPr>
                <w:color w:val="000000" w:themeColor="text1"/>
                <w:sz w:val="20"/>
                <w:szCs w:val="20"/>
              </w:rPr>
              <w:t>-Ad-SOYAD</w:t>
            </w:r>
            <w:r w:rsidRPr="00530CDD">
              <w:rPr>
                <w:color w:val="000000" w:themeColor="text1"/>
                <w:sz w:val="20"/>
                <w:szCs w:val="20"/>
              </w:rPr>
              <w:t xml:space="preserve"> İmza</w:t>
            </w:r>
          </w:p>
        </w:tc>
      </w:tr>
      <w:tr w:rsidR="00A46EAB" w:rsidRPr="007237D2" w:rsidTr="00EE1E21">
        <w:tc>
          <w:tcPr>
            <w:tcW w:w="4531" w:type="dxa"/>
          </w:tcPr>
          <w:p w:rsidR="00A46EAB" w:rsidRPr="007237D2" w:rsidRDefault="009D2F9E" w:rsidP="00134AFC">
            <w:pPr>
              <w:pStyle w:val="Default"/>
              <w:spacing w:line="276" w:lineRule="auto"/>
              <w:jc w:val="center"/>
              <w:rPr>
                <w:b/>
                <w:strike/>
                <w:color w:val="000000" w:themeColor="text1"/>
                <w:sz w:val="20"/>
                <w:szCs w:val="20"/>
              </w:rPr>
            </w:pPr>
            <w:r w:rsidRPr="007237D2">
              <w:rPr>
                <w:b/>
                <w:color w:val="000000" w:themeColor="text1"/>
                <w:sz w:val="20"/>
                <w:szCs w:val="20"/>
              </w:rPr>
              <w:t xml:space="preserve">Dekan </w:t>
            </w:r>
          </w:p>
        </w:tc>
        <w:tc>
          <w:tcPr>
            <w:tcW w:w="4531" w:type="dxa"/>
          </w:tcPr>
          <w:p w:rsidR="00A46EAB" w:rsidRPr="007237D2" w:rsidRDefault="00A46EAB" w:rsidP="006F2A76">
            <w:pPr>
              <w:pStyle w:val="Default"/>
              <w:spacing w:line="276" w:lineRule="auto"/>
              <w:jc w:val="center"/>
              <w:rPr>
                <w:b/>
                <w:color w:val="000000" w:themeColor="text1"/>
                <w:sz w:val="20"/>
                <w:szCs w:val="20"/>
              </w:rPr>
            </w:pPr>
            <w:r w:rsidRPr="007237D2">
              <w:rPr>
                <w:b/>
                <w:color w:val="000000" w:themeColor="text1"/>
                <w:sz w:val="20"/>
                <w:szCs w:val="20"/>
              </w:rPr>
              <w:t>İşletme Yetkilisi</w:t>
            </w:r>
          </w:p>
        </w:tc>
      </w:tr>
    </w:tbl>
    <w:p w:rsidR="00984A5D" w:rsidRPr="007237D2" w:rsidRDefault="00984A5D" w:rsidP="006F2A76">
      <w:pPr>
        <w:pStyle w:val="Default"/>
        <w:spacing w:line="276" w:lineRule="auto"/>
        <w:jc w:val="both"/>
        <w:rPr>
          <w:color w:val="000000" w:themeColor="text1"/>
        </w:rPr>
      </w:pPr>
    </w:p>
    <w:p w:rsidR="00984A5D" w:rsidRPr="007237D2" w:rsidRDefault="00984A5D" w:rsidP="00984A5D">
      <w:pPr>
        <w:rPr>
          <w:color w:val="000000" w:themeColor="text1"/>
        </w:rPr>
      </w:pPr>
    </w:p>
    <w:p w:rsidR="00134AFC" w:rsidRPr="007237D2" w:rsidRDefault="00984A5D" w:rsidP="00984A5D">
      <w:pPr>
        <w:tabs>
          <w:tab w:val="left" w:pos="2792"/>
        </w:tabs>
        <w:rPr>
          <w:color w:val="000000" w:themeColor="text1"/>
        </w:rPr>
      </w:pPr>
      <w:r w:rsidRPr="007237D2">
        <w:rPr>
          <w:color w:val="000000" w:themeColor="text1"/>
        </w:rPr>
        <w:tab/>
      </w:r>
    </w:p>
    <w:p w:rsidR="00A46EAB" w:rsidRPr="007237D2" w:rsidRDefault="00134AFC" w:rsidP="00134AFC">
      <w:pPr>
        <w:tabs>
          <w:tab w:val="left" w:pos="6523"/>
        </w:tabs>
        <w:rPr>
          <w:color w:val="000000" w:themeColor="text1"/>
        </w:rPr>
      </w:pPr>
      <w:r w:rsidRPr="007237D2">
        <w:rPr>
          <w:color w:val="000000" w:themeColor="text1"/>
        </w:rPr>
        <w:tab/>
      </w:r>
    </w:p>
    <w:sectPr w:rsidR="00A46EAB" w:rsidRPr="007237D2" w:rsidSect="0047443C">
      <w:headerReference w:type="default" r:id="rId6"/>
      <w:foot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CE" w:rsidRDefault="006A5ECE" w:rsidP="000B53D6">
      <w:pPr>
        <w:spacing w:after="0" w:line="240" w:lineRule="auto"/>
      </w:pPr>
      <w:r>
        <w:separator/>
      </w:r>
    </w:p>
  </w:endnote>
  <w:endnote w:type="continuationSeparator" w:id="0">
    <w:p w:rsidR="006A5ECE" w:rsidRDefault="006A5ECE" w:rsidP="000B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222169"/>
      <w:docPartObj>
        <w:docPartGallery w:val="Page Numbers (Bottom of Page)"/>
        <w:docPartUnique/>
      </w:docPartObj>
    </w:sdtPr>
    <w:sdtEndPr/>
    <w:sdtContent>
      <w:p w:rsidR="006F2A76" w:rsidRPr="00984A5D" w:rsidRDefault="00FD0692">
        <w:pPr>
          <w:pStyle w:val="Altbilgi"/>
          <w:jc w:val="right"/>
          <w:rPr>
            <w:rFonts w:ascii="Times New Roman" w:hAnsi="Times New Roman" w:cs="Times New Roman"/>
            <w:sz w:val="20"/>
            <w:szCs w:val="20"/>
          </w:rPr>
        </w:pPr>
        <w:r w:rsidRPr="00984A5D">
          <w:rPr>
            <w:rFonts w:ascii="Times New Roman" w:hAnsi="Times New Roman" w:cs="Times New Roman"/>
            <w:sz w:val="20"/>
            <w:szCs w:val="20"/>
          </w:rPr>
          <w:t>05.02.2025 tarih ve 2025/2 sayılı Fakülte Kurulu Kararı ekidir</w:t>
        </w:r>
        <w:r w:rsidR="0024019C">
          <w:rPr>
            <w:rFonts w:ascii="Times New Roman" w:hAnsi="Times New Roman" w:cs="Times New Roman"/>
            <w:sz w:val="20"/>
            <w:szCs w:val="20"/>
          </w:rPr>
          <w:t xml:space="preserve"> (Güncel MUP Prot</w:t>
        </w:r>
        <w:r w:rsidR="00134AFC">
          <w:rPr>
            <w:rFonts w:ascii="Times New Roman" w:hAnsi="Times New Roman" w:cs="Times New Roman"/>
            <w:sz w:val="20"/>
            <w:szCs w:val="20"/>
          </w:rPr>
          <w:t>o</w:t>
        </w:r>
        <w:r w:rsidR="0024019C">
          <w:rPr>
            <w:rFonts w:ascii="Times New Roman" w:hAnsi="Times New Roman" w:cs="Times New Roman"/>
            <w:sz w:val="20"/>
            <w:szCs w:val="20"/>
          </w:rPr>
          <w:t>kolü)</w:t>
        </w:r>
        <w:r w:rsidRPr="00984A5D">
          <w:rPr>
            <w:rFonts w:ascii="Times New Roman" w:hAnsi="Times New Roman" w:cs="Times New Roman"/>
            <w:sz w:val="20"/>
            <w:szCs w:val="20"/>
          </w:rPr>
          <w:t>.</w:t>
        </w:r>
        <w:r w:rsidRPr="00984A5D">
          <w:rPr>
            <w:rFonts w:ascii="Times New Roman" w:hAnsi="Times New Roman" w:cs="Times New Roman"/>
            <w:sz w:val="20"/>
            <w:szCs w:val="20"/>
          </w:rPr>
          <w:tab/>
        </w:r>
        <w:r w:rsidR="006F2A76" w:rsidRPr="00984A5D">
          <w:rPr>
            <w:rFonts w:ascii="Times New Roman" w:hAnsi="Times New Roman" w:cs="Times New Roman"/>
            <w:sz w:val="20"/>
            <w:szCs w:val="20"/>
          </w:rPr>
          <w:fldChar w:fldCharType="begin"/>
        </w:r>
        <w:r w:rsidR="006F2A76" w:rsidRPr="00984A5D">
          <w:rPr>
            <w:rFonts w:ascii="Times New Roman" w:hAnsi="Times New Roman" w:cs="Times New Roman"/>
            <w:sz w:val="20"/>
            <w:szCs w:val="20"/>
          </w:rPr>
          <w:instrText>PAGE   \* MERGEFORMAT</w:instrText>
        </w:r>
        <w:r w:rsidR="006F2A76" w:rsidRPr="00984A5D">
          <w:rPr>
            <w:rFonts w:ascii="Times New Roman" w:hAnsi="Times New Roman" w:cs="Times New Roman"/>
            <w:sz w:val="20"/>
            <w:szCs w:val="20"/>
          </w:rPr>
          <w:fldChar w:fldCharType="separate"/>
        </w:r>
        <w:r w:rsidR="00530CDD">
          <w:rPr>
            <w:rFonts w:ascii="Times New Roman" w:hAnsi="Times New Roman" w:cs="Times New Roman"/>
            <w:noProof/>
            <w:sz w:val="20"/>
            <w:szCs w:val="20"/>
          </w:rPr>
          <w:t>2</w:t>
        </w:r>
        <w:r w:rsidR="006F2A76" w:rsidRPr="00984A5D">
          <w:rPr>
            <w:rFonts w:ascii="Times New Roman" w:hAnsi="Times New Roman" w:cs="Times New Roman"/>
            <w:sz w:val="20"/>
            <w:szCs w:val="20"/>
          </w:rPr>
          <w:fldChar w:fldCharType="end"/>
        </w:r>
        <w:r w:rsidR="006F2A76" w:rsidRPr="00984A5D">
          <w:rPr>
            <w:rFonts w:ascii="Times New Roman" w:hAnsi="Times New Roman" w:cs="Times New Roman"/>
            <w:sz w:val="20"/>
            <w:szCs w:val="20"/>
          </w:rPr>
          <w:t>/2</w:t>
        </w:r>
      </w:p>
      <w:p w:rsidR="006F2A76" w:rsidRDefault="00FD0692" w:rsidP="00050ED3">
        <w:pPr>
          <w:pStyle w:val="Altbilgi"/>
          <w:tabs>
            <w:tab w:val="clear" w:pos="4536"/>
            <w:tab w:val="left" w:pos="5522"/>
            <w:tab w:val="center" w:pos="5670"/>
          </w:tabs>
        </w:pPr>
        <w:r>
          <w:tab/>
        </w:r>
        <w:r w:rsidR="00050ED3">
          <w:tab/>
        </w:r>
      </w:p>
    </w:sdtContent>
  </w:sdt>
  <w:p w:rsidR="006F2A76" w:rsidRDefault="00F66696" w:rsidP="00F66696">
    <w:pPr>
      <w:pStyle w:val="Altbilgi"/>
      <w:tabs>
        <w:tab w:val="clear" w:pos="4536"/>
        <w:tab w:val="clear" w:pos="9072"/>
        <w:tab w:val="left" w:pos="513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CE" w:rsidRDefault="006A5ECE" w:rsidP="000B53D6">
      <w:pPr>
        <w:spacing w:after="0" w:line="240" w:lineRule="auto"/>
      </w:pPr>
      <w:r>
        <w:separator/>
      </w:r>
    </w:p>
  </w:footnote>
  <w:footnote w:type="continuationSeparator" w:id="0">
    <w:p w:rsidR="006A5ECE" w:rsidRDefault="006A5ECE" w:rsidP="000B5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A76" w:rsidRPr="00EA1828" w:rsidRDefault="006F2A76" w:rsidP="0047443C">
    <w:pPr>
      <w:pStyle w:val="Default"/>
      <w:jc w:val="center"/>
      <w:rPr>
        <w:b/>
        <w:bCs/>
        <w:color w:val="000000" w:themeColor="text1"/>
        <w:sz w:val="23"/>
        <w:szCs w:val="23"/>
      </w:rPr>
    </w:pPr>
  </w:p>
  <w:p w:rsidR="000B53D6" w:rsidRPr="00EA1828" w:rsidRDefault="000B53D6" w:rsidP="0047443C">
    <w:pPr>
      <w:pStyle w:val="Default"/>
      <w:jc w:val="center"/>
      <w:rPr>
        <w:color w:val="000000" w:themeColor="text1"/>
        <w:sz w:val="23"/>
        <w:szCs w:val="23"/>
      </w:rPr>
    </w:pPr>
    <w:r w:rsidRPr="00EA1828">
      <w:rPr>
        <w:b/>
        <w:bCs/>
        <w:color w:val="000000" w:themeColor="text1"/>
        <w:sz w:val="23"/>
        <w:szCs w:val="23"/>
      </w:rPr>
      <w:t>T.C. ONDOKUZMAYIS ÜNİVERSİTESİ</w:t>
    </w:r>
  </w:p>
  <w:p w:rsidR="0047443C" w:rsidRPr="00EA1828" w:rsidRDefault="000B53D6" w:rsidP="0047443C">
    <w:pPr>
      <w:pStyle w:val="stbilgi"/>
      <w:jc w:val="center"/>
      <w:rPr>
        <w:rFonts w:ascii="Times New Roman" w:hAnsi="Times New Roman" w:cs="Times New Roman"/>
        <w:b/>
        <w:bCs/>
        <w:color w:val="000000" w:themeColor="text1"/>
        <w:sz w:val="23"/>
        <w:szCs w:val="23"/>
      </w:rPr>
    </w:pPr>
    <w:r w:rsidRPr="00EA1828">
      <w:rPr>
        <w:rFonts w:ascii="Times New Roman" w:hAnsi="Times New Roman" w:cs="Times New Roman"/>
        <w:b/>
        <w:bCs/>
        <w:color w:val="000000" w:themeColor="text1"/>
        <w:sz w:val="23"/>
        <w:szCs w:val="23"/>
      </w:rPr>
      <w:t>MÜHENDİSLİK FAKÜLTESİ</w:t>
    </w:r>
  </w:p>
  <w:p w:rsidR="000B53D6" w:rsidRPr="00EA1828" w:rsidRDefault="000B53D6" w:rsidP="0047443C">
    <w:pPr>
      <w:pStyle w:val="stbilgi"/>
      <w:jc w:val="center"/>
      <w:rPr>
        <w:color w:val="000000" w:themeColor="text1"/>
      </w:rPr>
    </w:pPr>
    <w:r w:rsidRPr="00EA1828">
      <w:rPr>
        <w:rFonts w:ascii="Times New Roman" w:hAnsi="Times New Roman" w:cs="Times New Roman"/>
        <w:b/>
        <w:bCs/>
        <w:color w:val="000000" w:themeColor="text1"/>
        <w:sz w:val="23"/>
        <w:szCs w:val="23"/>
      </w:rPr>
      <w:t xml:space="preserve">MESLEKİ UYGULAMA PROGRAMI </w:t>
    </w:r>
    <w:r w:rsidR="0047443C" w:rsidRPr="00EA1828">
      <w:rPr>
        <w:rFonts w:ascii="Times New Roman" w:hAnsi="Times New Roman" w:cs="Times New Roman"/>
        <w:b/>
        <w:bCs/>
        <w:color w:val="000000" w:themeColor="text1"/>
        <w:sz w:val="23"/>
        <w:szCs w:val="23"/>
      </w:rPr>
      <w:t xml:space="preserve">(MUP) </w:t>
    </w:r>
    <w:r w:rsidRPr="00EA1828">
      <w:rPr>
        <w:rFonts w:ascii="Times New Roman" w:hAnsi="Times New Roman" w:cs="Times New Roman"/>
        <w:b/>
        <w:bCs/>
        <w:color w:val="000000" w:themeColor="text1"/>
        <w:sz w:val="23"/>
        <w:szCs w:val="23"/>
      </w:rPr>
      <w:t>PROTOKOLÜ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EF"/>
    <w:rsid w:val="0000357F"/>
    <w:rsid w:val="00050ED3"/>
    <w:rsid w:val="00053990"/>
    <w:rsid w:val="00063E89"/>
    <w:rsid w:val="000A1C8B"/>
    <w:rsid w:val="000B53D6"/>
    <w:rsid w:val="00134AFC"/>
    <w:rsid w:val="00194664"/>
    <w:rsid w:val="00222DC6"/>
    <w:rsid w:val="00225828"/>
    <w:rsid w:val="0024019C"/>
    <w:rsid w:val="002660A9"/>
    <w:rsid w:val="002720B9"/>
    <w:rsid w:val="0029737B"/>
    <w:rsid w:val="002C5075"/>
    <w:rsid w:val="002D1A26"/>
    <w:rsid w:val="002E28F5"/>
    <w:rsid w:val="00375236"/>
    <w:rsid w:val="00402C46"/>
    <w:rsid w:val="00460CBC"/>
    <w:rsid w:val="00464FDE"/>
    <w:rsid w:val="0047443C"/>
    <w:rsid w:val="004A4E11"/>
    <w:rsid w:val="004B4D01"/>
    <w:rsid w:val="004E5E25"/>
    <w:rsid w:val="004F615B"/>
    <w:rsid w:val="005273E4"/>
    <w:rsid w:val="00530CDD"/>
    <w:rsid w:val="005E03F4"/>
    <w:rsid w:val="0064516E"/>
    <w:rsid w:val="006550CC"/>
    <w:rsid w:val="006A5ECE"/>
    <w:rsid w:val="006F2A76"/>
    <w:rsid w:val="007237D2"/>
    <w:rsid w:val="00733F11"/>
    <w:rsid w:val="00844FFD"/>
    <w:rsid w:val="00854818"/>
    <w:rsid w:val="00984A5D"/>
    <w:rsid w:val="00991AB4"/>
    <w:rsid w:val="009D2F9E"/>
    <w:rsid w:val="009D4B64"/>
    <w:rsid w:val="009D6C56"/>
    <w:rsid w:val="009E7D92"/>
    <w:rsid w:val="00A301F2"/>
    <w:rsid w:val="00A46EAB"/>
    <w:rsid w:val="00AD3AEF"/>
    <w:rsid w:val="00AF2150"/>
    <w:rsid w:val="00B20DD1"/>
    <w:rsid w:val="00CB5105"/>
    <w:rsid w:val="00D65873"/>
    <w:rsid w:val="00DD59AA"/>
    <w:rsid w:val="00E056CB"/>
    <w:rsid w:val="00EA1828"/>
    <w:rsid w:val="00EB7F50"/>
    <w:rsid w:val="00EE1E21"/>
    <w:rsid w:val="00EE42E5"/>
    <w:rsid w:val="00F66696"/>
    <w:rsid w:val="00FD06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31D55-138E-42C9-88E2-A54D8DE1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E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301F2"/>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A4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B53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53D6"/>
  </w:style>
  <w:style w:type="paragraph" w:styleId="Altbilgi">
    <w:name w:val="footer"/>
    <w:basedOn w:val="Normal"/>
    <w:link w:val="AltbilgiChar"/>
    <w:uiPriority w:val="99"/>
    <w:unhideWhenUsed/>
    <w:rsid w:val="000B53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53D6"/>
  </w:style>
  <w:style w:type="paragraph" w:styleId="BalonMetni">
    <w:name w:val="Balloon Text"/>
    <w:basedOn w:val="Normal"/>
    <w:link w:val="BalonMetniChar"/>
    <w:uiPriority w:val="99"/>
    <w:semiHidden/>
    <w:unhideWhenUsed/>
    <w:rsid w:val="00D658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5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833</Words>
  <Characters>4749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99</cp:revision>
  <cp:lastPrinted>2025-02-07T05:24:00Z</cp:lastPrinted>
  <dcterms:created xsi:type="dcterms:W3CDTF">2025-01-31T10:58:00Z</dcterms:created>
  <dcterms:modified xsi:type="dcterms:W3CDTF">2025-02-10T06:53:00Z</dcterms:modified>
</cp:coreProperties>
</file>